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jc w:val="both"/>
        <w:textAlignment w:val="auto"/>
        <w:rPr>
          <w:rFonts w:hint="eastAsia" w:ascii="CESI仿宋-GB2312" w:hAnsi="CESI仿宋-GB2312" w:eastAsia="CESI仿宋-GB2312" w:cs="CESI仿宋-GB2312"/>
          <w:color w:val="000000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CESI仿宋-GB2312" w:hAnsi="CESI仿宋-GB2312" w:eastAsia="CESI仿宋-GB2312" w:cs="CESI仿宋-GB2312"/>
          <w:color w:val="000000"/>
          <w:sz w:val="32"/>
          <w:szCs w:val="32"/>
          <w:shd w:val="clear" w:color="auto" w:fill="FFFFFF"/>
          <w:lang w:val="en-US" w:eastAsia="zh-CN"/>
        </w:rPr>
        <w:t>附件1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  <w:lang w:eastAsia="zh-CN"/>
        </w:rPr>
      </w:pP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  <w:lang w:eastAsia="zh-CN"/>
        </w:rPr>
        <w:t>2024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  <w:t>年孔学堂高等研究院高层次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  <w:t>人才引进计划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  <w:lang w:val="en-US" w:eastAsia="zh-CN"/>
        </w:rPr>
      </w:pPr>
    </w:p>
    <w:tbl>
      <w:tblPr>
        <w:tblStyle w:val="8"/>
        <w:tblW w:w="8835" w:type="dxa"/>
        <w:tblInd w:w="1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2055"/>
        <w:gridCol w:w="1125"/>
        <w:gridCol w:w="1080"/>
        <w:gridCol w:w="3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45" w:type="dxa"/>
            <w:noWrap w:val="0"/>
            <w:vAlign w:val="top"/>
          </w:tcPr>
          <w:p>
            <w:pPr>
              <w:pStyle w:val="6"/>
              <w:widowControl/>
              <w:spacing w:beforeAutospacing="0" w:afterAutospacing="0" w:line="58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序号</w:t>
            </w:r>
          </w:p>
        </w:tc>
        <w:tc>
          <w:tcPr>
            <w:tcW w:w="2055" w:type="dxa"/>
            <w:noWrap w:val="0"/>
            <w:vAlign w:val="center"/>
          </w:tcPr>
          <w:p>
            <w:pPr>
              <w:pStyle w:val="6"/>
              <w:widowControl/>
              <w:spacing w:beforeAutospacing="0" w:afterAutospacing="0" w:line="58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单位名称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pStyle w:val="6"/>
              <w:widowControl/>
              <w:spacing w:beforeAutospacing="0" w:afterAutospacing="0" w:line="58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需求岗位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6"/>
              <w:widowControl/>
              <w:spacing w:beforeAutospacing="0" w:afterAutospacing="0" w:line="58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  <w:shd w:val="clear" w:color="auto" w:fill="FFFFFF"/>
                <w:vertAlign w:val="baseli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需求人数</w:t>
            </w:r>
          </w:p>
        </w:tc>
        <w:tc>
          <w:tcPr>
            <w:tcW w:w="3930" w:type="dxa"/>
            <w:noWrap w:val="0"/>
            <w:vAlign w:val="center"/>
          </w:tcPr>
          <w:p>
            <w:pPr>
              <w:pStyle w:val="6"/>
              <w:widowControl/>
              <w:spacing w:beforeAutospacing="0" w:afterAutospacing="0" w:line="58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需求专业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055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贵阳孔学堂文化传播中心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科研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2名</w:t>
            </w:r>
          </w:p>
        </w:tc>
        <w:tc>
          <w:tcPr>
            <w:tcW w:w="393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color="auto" w:fill="FFFFFF"/>
                <w:vertAlign w:val="baseline"/>
              </w:rPr>
              <w:t>中国哲学、</w:t>
            </w:r>
            <w:r>
              <w:rPr>
                <w:rFonts w:hint="eastAsia" w:ascii="仿宋" w:hAnsi="仿宋" w:eastAsia="仿宋" w:cs="仿宋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中国历史、中国古典学</w:t>
            </w:r>
            <w:r>
              <w:rPr>
                <w:rFonts w:hint="eastAsia" w:ascii="仿宋" w:hAnsi="仿宋" w:eastAsia="仿宋" w:cs="仿宋"/>
                <w:sz w:val="24"/>
                <w:szCs w:val="24"/>
                <w:shd w:val="clear" w:color="auto" w:fill="FFFFFF"/>
                <w:vertAlign w:val="baseline"/>
              </w:rPr>
              <w:t>中国古代文学、中国古典文献学</w:t>
            </w:r>
          </w:p>
        </w:tc>
      </w:tr>
    </w:tbl>
    <w:p>
      <w:pPr>
        <w:pStyle w:val="6"/>
        <w:widowControl/>
        <w:shd w:val="clear" w:color="auto" w:fill="FFFFFF"/>
        <w:spacing w:beforeAutospacing="0" w:afterAutospacing="0" w:line="580" w:lineRule="exact"/>
        <w:jc w:val="both"/>
        <w:rPr>
          <w:rFonts w:hint="default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</w:p>
    <w:p>
      <w:pPr>
        <w:pStyle w:val="6"/>
        <w:widowControl/>
        <w:shd w:val="clear" w:color="auto" w:fill="FFFFFF"/>
        <w:spacing w:beforeAutospacing="0" w:afterAutospacing="0" w:line="580" w:lineRule="exact"/>
        <w:jc w:val="both"/>
        <w:rPr>
          <w:rFonts w:hint="default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</w:p>
    <w:p>
      <w:pPr>
        <w:pStyle w:val="6"/>
        <w:widowControl/>
        <w:shd w:val="clear" w:color="auto" w:fill="FFFFFF"/>
        <w:spacing w:beforeAutospacing="0" w:afterAutospacing="0" w:line="580" w:lineRule="exact"/>
        <w:jc w:val="both"/>
        <w:rPr>
          <w:rFonts w:hint="default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</w:p>
    <w:p>
      <w:pPr>
        <w:pStyle w:val="6"/>
        <w:widowControl/>
        <w:shd w:val="clear" w:color="auto" w:fill="FFFFFF"/>
        <w:spacing w:beforeAutospacing="0" w:afterAutospacing="0" w:line="580" w:lineRule="exact"/>
        <w:jc w:val="both"/>
        <w:rPr>
          <w:rFonts w:hint="default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</w:p>
    <w:p>
      <w:pPr>
        <w:pStyle w:val="6"/>
        <w:widowControl/>
        <w:shd w:val="clear" w:color="auto" w:fill="FFFFFF"/>
        <w:spacing w:beforeAutospacing="0" w:afterAutospacing="0" w:line="580" w:lineRule="exact"/>
        <w:jc w:val="both"/>
        <w:rPr>
          <w:rFonts w:hint="default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</w:p>
    <w:p>
      <w:pPr>
        <w:pStyle w:val="6"/>
        <w:widowControl/>
        <w:shd w:val="clear" w:color="auto" w:fill="FFFFFF"/>
        <w:spacing w:beforeAutospacing="0" w:afterAutospacing="0" w:line="580" w:lineRule="exact"/>
        <w:jc w:val="both"/>
        <w:rPr>
          <w:rFonts w:hint="default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</w:p>
    <w:p>
      <w:pPr>
        <w:pStyle w:val="6"/>
        <w:widowControl/>
        <w:shd w:val="clear" w:color="auto" w:fill="FFFFFF"/>
        <w:spacing w:beforeAutospacing="0" w:afterAutospacing="0" w:line="580" w:lineRule="exact"/>
        <w:jc w:val="both"/>
        <w:rPr>
          <w:rFonts w:hint="default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</w:p>
    <w:p>
      <w:pPr>
        <w:pStyle w:val="6"/>
        <w:widowControl/>
        <w:shd w:val="clear" w:color="auto" w:fill="FFFFFF"/>
        <w:spacing w:beforeAutospacing="0" w:afterAutospacing="0" w:line="580" w:lineRule="exact"/>
        <w:jc w:val="both"/>
        <w:rPr>
          <w:rFonts w:hint="default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</w:p>
    <w:p>
      <w:pPr>
        <w:pStyle w:val="6"/>
        <w:widowControl/>
        <w:shd w:val="clear" w:color="auto" w:fill="FFFFFF"/>
        <w:spacing w:beforeAutospacing="0" w:afterAutospacing="0" w:line="580" w:lineRule="exact"/>
        <w:jc w:val="both"/>
        <w:rPr>
          <w:rFonts w:hint="default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</w:p>
    <w:p>
      <w:pPr>
        <w:pStyle w:val="6"/>
        <w:widowControl/>
        <w:shd w:val="clear" w:color="auto" w:fill="FFFFFF"/>
        <w:spacing w:beforeAutospacing="0" w:afterAutospacing="0" w:line="580" w:lineRule="exact"/>
        <w:jc w:val="both"/>
        <w:rPr>
          <w:rFonts w:hint="default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</w:p>
    <w:p>
      <w:pPr>
        <w:pStyle w:val="6"/>
        <w:widowControl/>
        <w:shd w:val="clear" w:color="auto" w:fill="FFFFFF"/>
        <w:spacing w:beforeAutospacing="0" w:afterAutospacing="0" w:line="580" w:lineRule="exact"/>
        <w:jc w:val="both"/>
        <w:rPr>
          <w:rFonts w:hint="default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</w:p>
    <w:p>
      <w:pPr>
        <w:pStyle w:val="6"/>
        <w:widowControl/>
        <w:shd w:val="clear" w:color="auto" w:fill="FFFFFF"/>
        <w:spacing w:beforeAutospacing="0" w:afterAutospacing="0" w:line="580" w:lineRule="exact"/>
        <w:jc w:val="both"/>
        <w:rPr>
          <w:rFonts w:hint="default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ESI仿宋-GB2312">
    <w:altName w:val="仿宋"/>
    <w:panose1 w:val="02000500000000000000"/>
    <w:charset w:val="00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2YmZmMTNmMjVmYzAzN2MxOTY2MTZlMjQyNGU1MWIifQ=="/>
    <w:docVar w:name="KSO_WPS_MARK_KEY" w:val="5d61960f-d97a-42ae-bf6c-25e76ab8428b"/>
  </w:docVars>
  <w:rsids>
    <w:rsidRoot w:val="3B0727FB"/>
    <w:rsid w:val="13072603"/>
    <w:rsid w:val="3B0727FB"/>
    <w:rsid w:val="63FC7041"/>
    <w:rsid w:val="75E2FE8E"/>
    <w:rsid w:val="79FF72D4"/>
    <w:rsid w:val="7DF59C8E"/>
    <w:rsid w:val="7EFBA201"/>
    <w:rsid w:val="BCBF1096"/>
    <w:rsid w:val="BDF45FD8"/>
    <w:rsid w:val="BEFF8FD4"/>
    <w:rsid w:val="DEEF1FB9"/>
    <w:rsid w:val="EE2BC314"/>
    <w:rsid w:val="F7EFF555"/>
    <w:rsid w:val="FFFFA4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99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line="500" w:lineRule="exact"/>
      <w:ind w:firstLine="640" w:firstLineChars="200"/>
    </w:pPr>
    <w:rPr>
      <w:rFonts w:ascii="黑体" w:eastAsia="黑体"/>
      <w:sz w:val="32"/>
    </w:rPr>
  </w:style>
  <w:style w:type="paragraph" w:styleId="4">
    <w:name w:val="Body Text Indent 2"/>
    <w:basedOn w:val="1"/>
    <w:next w:val="5"/>
    <w:qFormat/>
    <w:uiPriority w:val="0"/>
    <w:pPr>
      <w:ind w:firstLine="630"/>
    </w:pPr>
    <w:rPr>
      <w:b/>
      <w:sz w:val="32"/>
    </w:rPr>
  </w:style>
  <w:style w:type="paragraph" w:styleId="5">
    <w:name w:val="Body Text Indent 3"/>
    <w:basedOn w:val="1"/>
    <w:qFormat/>
    <w:uiPriority w:val="99"/>
    <w:pPr>
      <w:ind w:left="200" w:leftChars="200"/>
    </w:pPr>
    <w:rPr>
      <w:sz w:val="16"/>
      <w:szCs w:val="16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85</Words>
  <Characters>88</Characters>
  <Lines>0</Lines>
  <Paragraphs>0</Paragraphs>
  <TotalTime>5.66666666666667</TotalTime>
  <ScaleCrop>false</ScaleCrop>
  <LinksUpToDate>false</LinksUpToDate>
  <CharactersWithSpaces>88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2024-03-10T19:20:00Z</dcterms:created>
  <dc:creator>李承园</dc:creator>
  <cp:lastModifiedBy>毛鱼蛋 </cp:lastModifiedBy>
  <cp:lastPrinted>2024-04-17T16:04:34Z</cp:lastPrinted>
  <dcterms:modified xsi:type="dcterms:W3CDTF">2024-04-26T05:29:23Z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449A611A1D964283BE1B9E96B7298717</vt:lpwstr>
  </property>
</Properties>
</file>